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877" w:rsidRPr="006860E7" w:rsidRDefault="002349BC" w:rsidP="002349BC">
      <w:pPr>
        <w:jc w:val="center"/>
        <w:rPr>
          <w:rFonts w:ascii="Times New Roman" w:hAnsi="Times New Roman" w:cs="Times New Roman"/>
          <w:b/>
          <w:sz w:val="28"/>
          <w:szCs w:val="28"/>
        </w:rPr>
      </w:pPr>
      <w:bookmarkStart w:id="0" w:name="_GoBack"/>
      <w:bookmarkEnd w:id="0"/>
      <w:r w:rsidRPr="006860E7">
        <w:rPr>
          <w:rFonts w:ascii="Times New Roman" w:hAnsi="Times New Roman" w:cs="Times New Roman"/>
          <w:b/>
          <w:sz w:val="28"/>
          <w:szCs w:val="28"/>
        </w:rPr>
        <w:t xml:space="preserve">Ομιλία του Προέδρου της Βουλής, Κωνσταντίνου Τασούλα </w:t>
      </w:r>
      <w:r w:rsidR="00960A9C" w:rsidRPr="006860E7">
        <w:rPr>
          <w:rFonts w:ascii="Times New Roman" w:hAnsi="Times New Roman" w:cs="Times New Roman"/>
          <w:b/>
          <w:sz w:val="28"/>
          <w:szCs w:val="28"/>
        </w:rPr>
        <w:t>στην Εκδήλωση: «ΚΥΠΡΟΣ 1974 – Η μνήμη είναι η μόνη πατρίδα των ανθρώπων»</w:t>
      </w:r>
    </w:p>
    <w:p w:rsidR="00960A9C" w:rsidRPr="006860E7" w:rsidRDefault="00960A9C" w:rsidP="00960A9C">
      <w:pPr>
        <w:jc w:val="both"/>
        <w:rPr>
          <w:rFonts w:ascii="Times New Roman" w:hAnsi="Times New Roman" w:cs="Times New Roman"/>
          <w:sz w:val="28"/>
          <w:szCs w:val="28"/>
        </w:rPr>
      </w:pPr>
    </w:p>
    <w:p w:rsidR="00B02DAB" w:rsidRPr="006860E7" w:rsidRDefault="00B02DAB" w:rsidP="00886607">
      <w:pPr>
        <w:jc w:val="both"/>
        <w:rPr>
          <w:rFonts w:ascii="Times New Roman" w:hAnsi="Times New Roman" w:cs="Times New Roman"/>
          <w:sz w:val="26"/>
          <w:szCs w:val="26"/>
        </w:rPr>
      </w:pPr>
      <w:r w:rsidRPr="006860E7">
        <w:rPr>
          <w:rFonts w:ascii="Times New Roman" w:hAnsi="Times New Roman" w:cs="Times New Roman"/>
          <w:sz w:val="26"/>
          <w:szCs w:val="26"/>
        </w:rPr>
        <w:t xml:space="preserve">Εξοχοτάτη, κυρία Πρόεδρε της Βουλής των Αντιπροσώπων της Κυπριακής Δημοκρατίας, που γιορτάζει αύριο την επέτειο της ανεξαρτησίας της. </w:t>
      </w:r>
    </w:p>
    <w:p w:rsidR="00B02DAB" w:rsidRPr="006860E7" w:rsidRDefault="00B02DAB" w:rsidP="0033751A">
      <w:pPr>
        <w:jc w:val="both"/>
        <w:rPr>
          <w:rFonts w:ascii="Times New Roman" w:hAnsi="Times New Roman" w:cs="Times New Roman"/>
          <w:sz w:val="26"/>
          <w:szCs w:val="26"/>
        </w:rPr>
      </w:pPr>
      <w:r w:rsidRPr="006860E7">
        <w:rPr>
          <w:rFonts w:ascii="Times New Roman" w:hAnsi="Times New Roman" w:cs="Times New Roman"/>
          <w:sz w:val="26"/>
          <w:szCs w:val="26"/>
        </w:rPr>
        <w:t>Στις 16 Αυγούστου του 1960 ο τελευταίος κυβερνήτης</w:t>
      </w:r>
      <w:r w:rsidR="00886607" w:rsidRPr="006860E7">
        <w:rPr>
          <w:rFonts w:ascii="Times New Roman" w:hAnsi="Times New Roman" w:cs="Times New Roman"/>
          <w:sz w:val="26"/>
          <w:szCs w:val="26"/>
        </w:rPr>
        <w:t xml:space="preserve"> της Μεγάλης Βρετανίας, σερ Χιού</w:t>
      </w:r>
      <w:r w:rsidRPr="006860E7">
        <w:rPr>
          <w:rFonts w:ascii="Times New Roman" w:hAnsi="Times New Roman" w:cs="Times New Roman"/>
          <w:sz w:val="26"/>
          <w:szCs w:val="26"/>
        </w:rPr>
        <w:t xml:space="preserve"> Φούτ έδωσε εντολή να υποσταλεί η αγγλική σημαία από το κυβερνείο της Κύπρου. Και από τότε, </w:t>
      </w:r>
      <w:r w:rsidR="00886607" w:rsidRPr="006860E7">
        <w:rPr>
          <w:rFonts w:ascii="Times New Roman" w:hAnsi="Times New Roman" w:cs="Times New Roman"/>
          <w:sz w:val="26"/>
          <w:szCs w:val="26"/>
        </w:rPr>
        <w:t xml:space="preserve">από </w:t>
      </w:r>
      <w:r w:rsidRPr="006860E7">
        <w:rPr>
          <w:rFonts w:ascii="Times New Roman" w:hAnsi="Times New Roman" w:cs="Times New Roman"/>
          <w:sz w:val="26"/>
          <w:szCs w:val="26"/>
        </w:rPr>
        <w:t>τις 16 Αυγούστου 1960, η Κύπρος είναι μία ανεξάρτητη χώρα στην Ανατολική Μεσόγειο, μία δεύτερη Ελλάδα η οποία παλεύει για τη μοίρα της κυρίως με τις αντιξοότητες</w:t>
      </w:r>
      <w:r w:rsidR="00886607" w:rsidRPr="006860E7">
        <w:rPr>
          <w:rFonts w:ascii="Times New Roman" w:hAnsi="Times New Roman" w:cs="Times New Roman"/>
          <w:sz w:val="26"/>
          <w:szCs w:val="26"/>
        </w:rPr>
        <w:t xml:space="preserve">, οι οποίες ορθώθηκαν </w:t>
      </w:r>
      <w:r w:rsidR="0033751A">
        <w:rPr>
          <w:rFonts w:ascii="Times New Roman" w:hAnsi="Times New Roman" w:cs="Times New Roman"/>
          <w:sz w:val="26"/>
          <w:szCs w:val="26"/>
        </w:rPr>
        <w:t xml:space="preserve">και προκλήθηκαν </w:t>
      </w:r>
      <w:r w:rsidR="00886607" w:rsidRPr="006860E7">
        <w:rPr>
          <w:rFonts w:ascii="Times New Roman" w:hAnsi="Times New Roman" w:cs="Times New Roman"/>
          <w:sz w:val="26"/>
          <w:szCs w:val="26"/>
        </w:rPr>
        <w:t>από τη</w:t>
      </w:r>
      <w:r w:rsidRPr="006860E7">
        <w:rPr>
          <w:rFonts w:ascii="Times New Roman" w:hAnsi="Times New Roman" w:cs="Times New Roman"/>
          <w:sz w:val="26"/>
          <w:szCs w:val="26"/>
        </w:rPr>
        <w:t xml:space="preserve"> θέση της, την επίζηλη. </w:t>
      </w:r>
    </w:p>
    <w:p w:rsidR="00B02DAB" w:rsidRPr="006860E7" w:rsidRDefault="00B02DAB" w:rsidP="00886607">
      <w:pPr>
        <w:jc w:val="both"/>
        <w:rPr>
          <w:rFonts w:ascii="Times New Roman" w:hAnsi="Times New Roman" w:cs="Times New Roman"/>
          <w:sz w:val="26"/>
          <w:szCs w:val="26"/>
        </w:rPr>
      </w:pPr>
      <w:r w:rsidRPr="006860E7">
        <w:rPr>
          <w:rFonts w:ascii="Times New Roman" w:hAnsi="Times New Roman" w:cs="Times New Roman"/>
          <w:sz w:val="26"/>
          <w:szCs w:val="26"/>
        </w:rPr>
        <w:t>Ακούστε, κυρίες και κύριοι, αγαπητοί συνάδελφοι στη Βουλή, εκπρόσωποι των Κυπρίων εν Ελλάδι, ακούστε πως περιγράφει ένας θαυμάσιος διανοού</w:t>
      </w:r>
      <w:r w:rsidR="0033751A">
        <w:rPr>
          <w:rFonts w:ascii="Times New Roman" w:hAnsi="Times New Roman" w:cs="Times New Roman"/>
          <w:sz w:val="26"/>
          <w:szCs w:val="26"/>
        </w:rPr>
        <w:t>μενος Γάλλος και πολιτικός, ο Μωρίς Ντρυ</w:t>
      </w:r>
      <w:r w:rsidRPr="006860E7">
        <w:rPr>
          <w:rFonts w:ascii="Times New Roman" w:hAnsi="Times New Roman" w:cs="Times New Roman"/>
          <w:sz w:val="26"/>
          <w:szCs w:val="26"/>
        </w:rPr>
        <w:t xml:space="preserve">όν, μέσα από την επίζηλη θέση της Κύπρου τη δοκιμασία της: </w:t>
      </w:r>
    </w:p>
    <w:p w:rsidR="00B02DAB" w:rsidRPr="006860E7" w:rsidRDefault="00B02DAB" w:rsidP="00886607">
      <w:pPr>
        <w:jc w:val="both"/>
        <w:rPr>
          <w:rFonts w:ascii="Times New Roman" w:hAnsi="Times New Roman" w:cs="Times New Roman"/>
          <w:sz w:val="26"/>
          <w:szCs w:val="26"/>
        </w:rPr>
      </w:pPr>
      <w:r w:rsidRPr="006860E7">
        <w:rPr>
          <w:rFonts w:ascii="Times New Roman" w:hAnsi="Times New Roman" w:cs="Times New Roman"/>
          <w:sz w:val="26"/>
          <w:szCs w:val="26"/>
        </w:rPr>
        <w:t>«…ακίνητο πλοίο, αγκυροβολημένο μέσα στον κόλπο που σχηματίζουν τρεις ήπειροι του παλιού κόσμου. Η Κύπρος είναι ο πρώτος σκοπός, η πρώτη έλξη, το πρώτο καταφύγιο των αρχαίων ναυτικών που έριχναν στα κύματα τα όνειρα τους για περιπέτειες και τις ελπίδες τους για εμπόριο. Είναι όμως και το πρώτο βήμα για τις μικρές χώρες οι οποίες ευρισκόμενες στις ακτές της Ασίας, της Αφρικής και της Ευρώπης επιζητούν να επεκταθούν. Για τ</w:t>
      </w:r>
      <w:r w:rsidR="00886607" w:rsidRPr="006860E7">
        <w:rPr>
          <w:rFonts w:ascii="Times New Roman" w:hAnsi="Times New Roman" w:cs="Times New Roman"/>
          <w:sz w:val="26"/>
          <w:szCs w:val="26"/>
        </w:rPr>
        <w:t>ις πόλεις που θέλουν να γίνουν Β</w:t>
      </w:r>
      <w:r w:rsidRPr="006860E7">
        <w:rPr>
          <w:rFonts w:ascii="Times New Roman" w:hAnsi="Times New Roman" w:cs="Times New Roman"/>
          <w:sz w:val="26"/>
          <w:szCs w:val="26"/>
        </w:rPr>
        <w:t xml:space="preserve">ασίλεια. Για τα </w:t>
      </w:r>
      <w:r w:rsidR="00886607" w:rsidRPr="006860E7">
        <w:rPr>
          <w:rFonts w:ascii="Times New Roman" w:hAnsi="Times New Roman" w:cs="Times New Roman"/>
          <w:sz w:val="26"/>
          <w:szCs w:val="26"/>
        </w:rPr>
        <w:t>Β</w:t>
      </w:r>
      <w:r w:rsidRPr="006860E7">
        <w:rPr>
          <w:rFonts w:ascii="Times New Roman" w:hAnsi="Times New Roman" w:cs="Times New Roman"/>
          <w:sz w:val="26"/>
          <w:szCs w:val="26"/>
        </w:rPr>
        <w:t>ασίλεια που θέλουν να γίνουν αυτοκρατορίες και που βλέ</w:t>
      </w:r>
      <w:r w:rsidR="00886607" w:rsidRPr="006860E7">
        <w:rPr>
          <w:rFonts w:ascii="Times New Roman" w:hAnsi="Times New Roman" w:cs="Times New Roman"/>
          <w:sz w:val="26"/>
          <w:szCs w:val="26"/>
        </w:rPr>
        <w:t>πουν στη θάλασσα το μέλλον της δυνάμεώ</w:t>
      </w:r>
      <w:r w:rsidRPr="006860E7">
        <w:rPr>
          <w:rFonts w:ascii="Times New Roman" w:hAnsi="Times New Roman" w:cs="Times New Roman"/>
          <w:sz w:val="26"/>
          <w:szCs w:val="26"/>
        </w:rPr>
        <w:t xml:space="preserve">ς των. </w:t>
      </w:r>
    </w:p>
    <w:p w:rsidR="00B02DAB" w:rsidRPr="006860E7" w:rsidRDefault="00B02DAB" w:rsidP="00886607">
      <w:pPr>
        <w:jc w:val="both"/>
        <w:rPr>
          <w:rFonts w:ascii="Times New Roman" w:hAnsi="Times New Roman" w:cs="Times New Roman"/>
          <w:sz w:val="26"/>
          <w:szCs w:val="26"/>
        </w:rPr>
      </w:pPr>
      <w:r w:rsidRPr="006860E7">
        <w:rPr>
          <w:rFonts w:ascii="Times New Roman" w:hAnsi="Times New Roman" w:cs="Times New Roman"/>
          <w:sz w:val="26"/>
          <w:szCs w:val="26"/>
        </w:rPr>
        <w:t xml:space="preserve">Οι Αιγύπτιοι επιθυμούν να </w:t>
      </w:r>
      <w:r w:rsidR="00886607" w:rsidRPr="006860E7">
        <w:rPr>
          <w:rFonts w:ascii="Times New Roman" w:hAnsi="Times New Roman" w:cs="Times New Roman"/>
          <w:sz w:val="26"/>
          <w:szCs w:val="26"/>
        </w:rPr>
        <w:t xml:space="preserve">ασφαλίσουν τον έλεγχο </w:t>
      </w:r>
      <w:r w:rsidRPr="006860E7">
        <w:rPr>
          <w:rFonts w:ascii="Times New Roman" w:hAnsi="Times New Roman" w:cs="Times New Roman"/>
          <w:sz w:val="26"/>
          <w:szCs w:val="26"/>
        </w:rPr>
        <w:t>της θαλάσσης όπου εκβάλει ο Νείλος. Χρειάζονται την Κύπρο. Η μινωική Κρήτη οργανώνει την θαλασσοκρατορία της. Χρειάζεται την Κύπρο. Όταν οι Φοίνικες θα πάνε να ιδρύσουν την Καρχηδόνα</w:t>
      </w:r>
      <w:r w:rsidR="00886607" w:rsidRPr="006860E7">
        <w:rPr>
          <w:rFonts w:ascii="Times New Roman" w:hAnsi="Times New Roman" w:cs="Times New Roman"/>
          <w:sz w:val="26"/>
          <w:szCs w:val="26"/>
        </w:rPr>
        <w:t>,</w:t>
      </w:r>
      <w:r w:rsidRPr="006860E7">
        <w:rPr>
          <w:rFonts w:ascii="Times New Roman" w:hAnsi="Times New Roman" w:cs="Times New Roman"/>
          <w:sz w:val="26"/>
          <w:szCs w:val="26"/>
        </w:rPr>
        <w:t xml:space="preserve"> θα περάσουν αναγκαστικά από τη Κύπρο. Όταν οι Αχαιοί και γενικ</w:t>
      </w:r>
      <w:r w:rsidR="00886607" w:rsidRPr="006860E7">
        <w:rPr>
          <w:rFonts w:ascii="Times New Roman" w:hAnsi="Times New Roman" w:cs="Times New Roman"/>
          <w:sz w:val="26"/>
          <w:szCs w:val="26"/>
        </w:rPr>
        <w:t xml:space="preserve">ότερα </w:t>
      </w:r>
      <w:r w:rsidRPr="006860E7">
        <w:rPr>
          <w:rFonts w:ascii="Times New Roman" w:hAnsi="Times New Roman" w:cs="Times New Roman"/>
          <w:sz w:val="26"/>
          <w:szCs w:val="26"/>
        </w:rPr>
        <w:t>οι Έλληνες θα αποδυθούν στη</w:t>
      </w:r>
      <w:r w:rsidR="00886607" w:rsidRPr="006860E7">
        <w:rPr>
          <w:rFonts w:ascii="Times New Roman" w:hAnsi="Times New Roman" w:cs="Times New Roman"/>
          <w:sz w:val="26"/>
          <w:szCs w:val="26"/>
        </w:rPr>
        <w:t>ν</w:t>
      </w:r>
      <w:r w:rsidRPr="006860E7">
        <w:rPr>
          <w:rFonts w:ascii="Times New Roman" w:hAnsi="Times New Roman" w:cs="Times New Roman"/>
          <w:sz w:val="26"/>
          <w:szCs w:val="26"/>
        </w:rPr>
        <w:t xml:space="preserve"> κατακτητική πολιτική και θα σπείρουν παντού πόλεις και πρακτορεία εμπορικά θα είναι αναγκασμένοι να δημιουργήσουν στήριγμα στην Κύπρο</w:t>
      </w:r>
      <w:r w:rsidR="00DD2201" w:rsidRPr="006860E7">
        <w:rPr>
          <w:rFonts w:ascii="Times New Roman" w:hAnsi="Times New Roman" w:cs="Times New Roman"/>
          <w:sz w:val="26"/>
          <w:szCs w:val="26"/>
        </w:rPr>
        <w:t>»</w:t>
      </w:r>
      <w:r w:rsidRPr="006860E7">
        <w:rPr>
          <w:rFonts w:ascii="Times New Roman" w:hAnsi="Times New Roman" w:cs="Times New Roman"/>
          <w:sz w:val="26"/>
          <w:szCs w:val="26"/>
        </w:rPr>
        <w:t xml:space="preserve">. </w:t>
      </w:r>
    </w:p>
    <w:p w:rsidR="00B02DAB" w:rsidRPr="006860E7" w:rsidRDefault="00B02DAB" w:rsidP="00886607">
      <w:pPr>
        <w:jc w:val="both"/>
        <w:rPr>
          <w:rFonts w:ascii="Times New Roman" w:hAnsi="Times New Roman" w:cs="Times New Roman"/>
          <w:sz w:val="26"/>
          <w:szCs w:val="26"/>
        </w:rPr>
      </w:pPr>
      <w:r w:rsidRPr="006860E7">
        <w:rPr>
          <w:rFonts w:ascii="Times New Roman" w:hAnsi="Times New Roman" w:cs="Times New Roman"/>
          <w:sz w:val="26"/>
          <w:szCs w:val="26"/>
        </w:rPr>
        <w:t>Όλοι</w:t>
      </w:r>
      <w:r w:rsidR="00886607" w:rsidRPr="006860E7">
        <w:rPr>
          <w:rFonts w:ascii="Times New Roman" w:hAnsi="Times New Roman" w:cs="Times New Roman"/>
          <w:sz w:val="26"/>
          <w:szCs w:val="26"/>
        </w:rPr>
        <w:t xml:space="preserve"> με τη σειρά τους, </w:t>
      </w:r>
      <w:r w:rsidRPr="006860E7">
        <w:rPr>
          <w:rFonts w:ascii="Times New Roman" w:hAnsi="Times New Roman" w:cs="Times New Roman"/>
          <w:sz w:val="26"/>
          <w:szCs w:val="26"/>
        </w:rPr>
        <w:t xml:space="preserve">ανάλογα </w:t>
      </w:r>
      <w:r w:rsidR="00886607" w:rsidRPr="006860E7">
        <w:rPr>
          <w:rFonts w:ascii="Times New Roman" w:hAnsi="Times New Roman" w:cs="Times New Roman"/>
          <w:sz w:val="26"/>
          <w:szCs w:val="26"/>
        </w:rPr>
        <w:t xml:space="preserve">με </w:t>
      </w:r>
      <w:r w:rsidRPr="006860E7">
        <w:rPr>
          <w:rFonts w:ascii="Times New Roman" w:hAnsi="Times New Roman" w:cs="Times New Roman"/>
          <w:sz w:val="26"/>
          <w:szCs w:val="26"/>
        </w:rPr>
        <w:t>τις περιστάσεις τις ιστορικές</w:t>
      </w:r>
      <w:r w:rsidR="00886607" w:rsidRPr="006860E7">
        <w:rPr>
          <w:rFonts w:ascii="Times New Roman" w:hAnsi="Times New Roman" w:cs="Times New Roman"/>
          <w:sz w:val="26"/>
          <w:szCs w:val="26"/>
        </w:rPr>
        <w:t>,</w:t>
      </w:r>
      <w:r w:rsidRPr="006860E7">
        <w:rPr>
          <w:rFonts w:ascii="Times New Roman" w:hAnsi="Times New Roman" w:cs="Times New Roman"/>
          <w:sz w:val="26"/>
          <w:szCs w:val="26"/>
        </w:rPr>
        <w:t xml:space="preserve"> θα θελήσουν να την κυριεύσ</w:t>
      </w:r>
      <w:r w:rsidR="00886607" w:rsidRPr="006860E7">
        <w:rPr>
          <w:rFonts w:ascii="Times New Roman" w:hAnsi="Times New Roman" w:cs="Times New Roman"/>
          <w:sz w:val="26"/>
          <w:szCs w:val="26"/>
        </w:rPr>
        <w:t>ουν ή να εξασφαλίσουν την εύνοιά</w:t>
      </w:r>
      <w:r w:rsidRPr="006860E7">
        <w:rPr>
          <w:rFonts w:ascii="Times New Roman" w:hAnsi="Times New Roman" w:cs="Times New Roman"/>
          <w:sz w:val="26"/>
          <w:szCs w:val="26"/>
        </w:rPr>
        <w:t xml:space="preserve"> της. Όλοι λοιπόν εποφθαλμιούν την Κύπρο, τη μοναδική… Αλλά αγαπητή μας Κύπρο</w:t>
      </w:r>
      <w:r w:rsidR="00886607" w:rsidRPr="006860E7">
        <w:rPr>
          <w:rFonts w:ascii="Times New Roman" w:hAnsi="Times New Roman" w:cs="Times New Roman"/>
          <w:sz w:val="26"/>
          <w:szCs w:val="26"/>
        </w:rPr>
        <w:t>ς,</w:t>
      </w:r>
      <w:r w:rsidRPr="006860E7">
        <w:rPr>
          <w:rFonts w:ascii="Times New Roman" w:hAnsi="Times New Roman" w:cs="Times New Roman"/>
          <w:sz w:val="26"/>
          <w:szCs w:val="26"/>
        </w:rPr>
        <w:t xml:space="preserve"> αυτές οι χάρες σου οι εξαιρετικές, αυτές οι αξίες σου, αυτή η έλξη σου υπήρξαν ακριβώς  και η σφραγίδα της πικρής σου μοίρας. Και συνεχίστηκε αυτή η έλξη της Κύπρου και αργότερα με το Βυζάντιο, με την οθωμανική αυτοκρατορία, με τον Ριχάρδο τον Λεοντόκαρδο, με τους Γάλλους, με τους </w:t>
      </w:r>
      <w:r w:rsidR="00886607" w:rsidRPr="006860E7">
        <w:rPr>
          <w:rFonts w:ascii="Times New Roman" w:hAnsi="Times New Roman" w:cs="Times New Roman"/>
          <w:sz w:val="26"/>
          <w:szCs w:val="26"/>
        </w:rPr>
        <w:t>Βε</w:t>
      </w:r>
      <w:r w:rsidRPr="006860E7">
        <w:rPr>
          <w:rFonts w:ascii="Times New Roman" w:hAnsi="Times New Roman" w:cs="Times New Roman"/>
          <w:sz w:val="26"/>
          <w:szCs w:val="26"/>
        </w:rPr>
        <w:t xml:space="preserve">νετούς και από το 1878 </w:t>
      </w:r>
      <w:r w:rsidRPr="006860E7">
        <w:rPr>
          <w:rFonts w:ascii="Times New Roman" w:hAnsi="Times New Roman" w:cs="Times New Roman"/>
          <w:sz w:val="26"/>
          <w:szCs w:val="26"/>
        </w:rPr>
        <w:lastRenderedPageBreak/>
        <w:t xml:space="preserve">με τους Άγγλους, ώσπου στις 16 Αυγούστου του 1960 υπεστάλη η αποικιοκρατική σημαία της Μεγάλης Βρετανίας. </w:t>
      </w:r>
    </w:p>
    <w:p w:rsidR="00510B9C" w:rsidRPr="006860E7" w:rsidRDefault="00510B9C" w:rsidP="00886607">
      <w:pPr>
        <w:jc w:val="both"/>
        <w:rPr>
          <w:rFonts w:ascii="Times New Roman" w:hAnsi="Times New Roman" w:cs="Times New Roman"/>
          <w:sz w:val="26"/>
          <w:szCs w:val="26"/>
        </w:rPr>
      </w:pPr>
      <w:r w:rsidRPr="006860E7">
        <w:rPr>
          <w:rFonts w:ascii="Times New Roman" w:hAnsi="Times New Roman" w:cs="Times New Roman"/>
          <w:sz w:val="26"/>
          <w:szCs w:val="26"/>
        </w:rPr>
        <w:t>Και αύριο, η Πρόεδρος της Ελληνικής Δημοκρατίας, ο Πρόεδρος της Κύπρου, η Πρόεδρος της Βουλής των Αντιπροσώπων της Κύπρου θα γιορτάσουν για μια ακόμη χρονιά την επέτειο της Ανεξαρτησίας. Η Βουλή των Ελλήνων και η Βουλή των Αντιπροσώπων της Κύπρου, με αφορμή τα 50 χρόνια από την τραγωδία της εισβολής και της συνεχιζόμενης</w:t>
      </w:r>
      <w:r w:rsidR="00DD2201">
        <w:rPr>
          <w:rFonts w:ascii="Times New Roman" w:hAnsi="Times New Roman" w:cs="Times New Roman"/>
          <w:sz w:val="26"/>
          <w:szCs w:val="26"/>
        </w:rPr>
        <w:t xml:space="preserve"> τουρκικής</w:t>
      </w:r>
      <w:r w:rsidRPr="006860E7">
        <w:rPr>
          <w:rFonts w:ascii="Times New Roman" w:hAnsi="Times New Roman" w:cs="Times New Roman"/>
          <w:sz w:val="26"/>
          <w:szCs w:val="26"/>
        </w:rPr>
        <w:t xml:space="preserve"> κατοχής </w:t>
      </w:r>
      <w:r w:rsidR="00DD2201">
        <w:rPr>
          <w:rFonts w:ascii="Times New Roman" w:hAnsi="Times New Roman" w:cs="Times New Roman"/>
          <w:sz w:val="26"/>
          <w:szCs w:val="26"/>
        </w:rPr>
        <w:t>στην Κύπρο</w:t>
      </w:r>
      <w:r w:rsidRPr="006860E7">
        <w:rPr>
          <w:rFonts w:ascii="Times New Roman" w:hAnsi="Times New Roman" w:cs="Times New Roman"/>
          <w:sz w:val="26"/>
          <w:szCs w:val="26"/>
        </w:rPr>
        <w:t>, απεφάσισαν να διοργανώσουν μία Έκθεση και μία έκδοση. Και σ’ αυτήν την Έκθεση συναποφασίσαμε να παρουσιάσουμε – για να λεηλατήσω τα πολύ ωραία λόγια της αγαπητής μου Προέδρου της Βουλής των Αντιπροσώπων – «αποφασίσαμε να παρουσιάσουμε και το τραύμα και το θαύμα, και το τραύμα και το άλμα», να μην περιοριστούμε μόνο στην απεικόνιση της ζημιάς, της καταστροφής, της ανθρωπιστικής καταστροφής η οποία συνέβη πριν από 50 χρόνια και που για πάρα πολλούς συνεχίζεται ακόμη. Αλλά, να παρουσιάσουμε και την άλλη όψη, ότι παρά το τραύμα, παρά την εισβολή, παρά την κατοχή, παρά την τραγωδία, η Κύπρος σήκωσε και πάλι ανάστημα.</w:t>
      </w:r>
    </w:p>
    <w:p w:rsidR="00510B9C" w:rsidRPr="006860E7" w:rsidRDefault="00510B9C" w:rsidP="00886607">
      <w:pPr>
        <w:jc w:val="both"/>
        <w:rPr>
          <w:rFonts w:ascii="Times New Roman" w:hAnsi="Times New Roman" w:cs="Times New Roman"/>
          <w:sz w:val="26"/>
          <w:szCs w:val="26"/>
        </w:rPr>
      </w:pPr>
      <w:r w:rsidRPr="006860E7">
        <w:rPr>
          <w:rFonts w:ascii="Times New Roman" w:hAnsi="Times New Roman" w:cs="Times New Roman"/>
          <w:sz w:val="26"/>
          <w:szCs w:val="26"/>
        </w:rPr>
        <w:t>Η Κύπρος είναι τα τελευτα</w:t>
      </w:r>
      <w:r w:rsidR="000C2CFE" w:rsidRPr="006860E7">
        <w:rPr>
          <w:rFonts w:ascii="Times New Roman" w:hAnsi="Times New Roman" w:cs="Times New Roman"/>
          <w:sz w:val="26"/>
          <w:szCs w:val="26"/>
        </w:rPr>
        <w:t xml:space="preserve">ία 20 χρόνια μέσα στον πυρήνα, </w:t>
      </w:r>
      <w:r w:rsidRPr="006860E7">
        <w:rPr>
          <w:rFonts w:ascii="Times New Roman" w:hAnsi="Times New Roman" w:cs="Times New Roman"/>
          <w:sz w:val="26"/>
          <w:szCs w:val="26"/>
        </w:rPr>
        <w:t xml:space="preserve">τον πιο περιζήτητο παγκοσμίως πυρήνα των προηγμένων κρατών του κόσμου. Η Κύπρος φέτος προεδρεύει μιας πρωτοβουλίας κρατών της Μεσογείου, του </w:t>
      </w:r>
      <w:r w:rsidRPr="006860E7">
        <w:rPr>
          <w:rFonts w:ascii="Times New Roman" w:hAnsi="Times New Roman" w:cs="Times New Roman"/>
          <w:sz w:val="26"/>
          <w:szCs w:val="26"/>
          <w:lang w:val="en-US"/>
        </w:rPr>
        <w:t>Med</w:t>
      </w:r>
      <w:r w:rsidRPr="006860E7">
        <w:rPr>
          <w:rFonts w:ascii="Times New Roman" w:hAnsi="Times New Roman" w:cs="Times New Roman"/>
          <w:sz w:val="26"/>
          <w:szCs w:val="26"/>
        </w:rPr>
        <w:t>9, όπου η Γαλλία, η Ιταλία, η Ισπανία, η Πορτογαλία, η Κροατία, η Μάλτα, η Ελλάδα μετέχουν μαζί με την Κύπρο σε μία προσπάθεια να αναδείξουν τη Μεσόγειο σε πρωτοπόρο των ανανεώσιμων πηγών ενέργειας, σε πρωτοπόρο διεκδικητή τους διεθνούς δικαίου. Κι όταν στη Μάλτα πέρυσι παρεδόθη η σκυτάλη της Προεδρίας αυτής της Συνόδου στην Κύπρο, η ανακοίνωση αυτών των μεσογειακών χωρών μίλαγε για την επικράτηση του διεθνούς δικαίου, για την επικράτηση των αποφάσεων του Συμβουλίου Ασφαλείας του ΟΗΕ για την περίπτωση της Κύπρου. Εμείς, λοιπόν, εδώ</w:t>
      </w:r>
      <w:r w:rsidR="000C2CFE" w:rsidRPr="006860E7">
        <w:rPr>
          <w:rFonts w:ascii="Times New Roman" w:hAnsi="Times New Roman" w:cs="Times New Roman"/>
          <w:sz w:val="26"/>
          <w:szCs w:val="26"/>
        </w:rPr>
        <w:t>,</w:t>
      </w:r>
      <w:r w:rsidRPr="006860E7">
        <w:rPr>
          <w:rFonts w:ascii="Times New Roman" w:hAnsi="Times New Roman" w:cs="Times New Roman"/>
          <w:sz w:val="26"/>
          <w:szCs w:val="26"/>
        </w:rPr>
        <w:t xml:space="preserve"> με καρτερία και απαντοχή θυμόμαστε την τραγωδία, αλλά τιμούμε και τον υψωμό μιας χώρας, που παρά την τραγωδία, αντιμετώπισε τα προβλήματά της, στέγασε τους πρόσφυγές της, καλλιέργησε τον πολιτισμό και την παιδεία της, έφτιαξε καινούρια αεροδρόμια, καινούριους δρόμους, καινούριες γέφυρες και ατενίζει το μέλλον με καρτερία και εμπιστοσύνη στον εαυτό της. </w:t>
      </w:r>
    </w:p>
    <w:p w:rsidR="00960A9C" w:rsidRPr="006860E7" w:rsidRDefault="002349BC" w:rsidP="00886607">
      <w:pPr>
        <w:jc w:val="both"/>
        <w:rPr>
          <w:rFonts w:ascii="Times New Roman" w:hAnsi="Times New Roman" w:cs="Times New Roman"/>
          <w:sz w:val="26"/>
          <w:szCs w:val="26"/>
        </w:rPr>
      </w:pPr>
      <w:r w:rsidRPr="006860E7">
        <w:rPr>
          <w:rFonts w:ascii="Times New Roman" w:hAnsi="Times New Roman" w:cs="Times New Roman"/>
          <w:sz w:val="26"/>
          <w:szCs w:val="26"/>
        </w:rPr>
        <w:t>Η Ελληνική Βουλή</w:t>
      </w:r>
      <w:r w:rsidR="000C2CFE" w:rsidRPr="006860E7">
        <w:rPr>
          <w:rFonts w:ascii="Times New Roman" w:hAnsi="Times New Roman" w:cs="Times New Roman"/>
          <w:sz w:val="26"/>
          <w:szCs w:val="26"/>
        </w:rPr>
        <w:t xml:space="preserve"> και</w:t>
      </w:r>
      <w:r w:rsidRPr="006860E7">
        <w:rPr>
          <w:rFonts w:ascii="Times New Roman" w:hAnsi="Times New Roman" w:cs="Times New Roman"/>
          <w:sz w:val="26"/>
          <w:szCs w:val="26"/>
        </w:rPr>
        <w:t xml:space="preserve"> η Κυπριακή Βουλή των Αντιπροσώπων θα σας παρουσιάσουν ένα χρονικό, ένα οδοιπορικό πριν το</w:t>
      </w:r>
      <w:r w:rsidR="00C56605" w:rsidRPr="006860E7">
        <w:rPr>
          <w:rFonts w:ascii="Times New Roman" w:hAnsi="Times New Roman" w:cs="Times New Roman"/>
          <w:color w:val="040C28"/>
          <w:sz w:val="26"/>
          <w:szCs w:val="26"/>
        </w:rPr>
        <w:t xml:space="preserve"> </w:t>
      </w:r>
      <w:r w:rsidR="000C2CFE" w:rsidRPr="006860E7">
        <w:rPr>
          <w:rFonts w:ascii="Times New Roman" w:hAnsi="Times New Roman" w:cs="Times New Roman"/>
          <w:color w:val="040C28"/>
          <w:sz w:val="26"/>
          <w:szCs w:val="26"/>
        </w:rPr>
        <w:t>1974</w:t>
      </w:r>
      <w:r w:rsidRPr="006860E7">
        <w:rPr>
          <w:rFonts w:ascii="Times New Roman" w:hAnsi="Times New Roman" w:cs="Times New Roman"/>
          <w:sz w:val="26"/>
          <w:szCs w:val="26"/>
        </w:rPr>
        <w:t xml:space="preserve">, το </w:t>
      </w:r>
      <w:r w:rsidR="000C2CFE" w:rsidRPr="006860E7">
        <w:rPr>
          <w:rFonts w:ascii="Times New Roman" w:hAnsi="Times New Roman" w:cs="Times New Roman"/>
          <w:sz w:val="26"/>
          <w:szCs w:val="26"/>
        </w:rPr>
        <w:t>1974</w:t>
      </w:r>
      <w:r w:rsidRPr="006860E7">
        <w:rPr>
          <w:rFonts w:ascii="Times New Roman" w:hAnsi="Times New Roman" w:cs="Times New Roman"/>
          <w:sz w:val="26"/>
          <w:szCs w:val="26"/>
        </w:rPr>
        <w:t xml:space="preserve"> και μετά το</w:t>
      </w:r>
      <w:r w:rsidR="00C56605" w:rsidRPr="006860E7">
        <w:rPr>
          <w:rFonts w:ascii="Times New Roman" w:hAnsi="Times New Roman" w:cs="Times New Roman"/>
          <w:color w:val="040C28"/>
          <w:sz w:val="26"/>
          <w:szCs w:val="26"/>
        </w:rPr>
        <w:t xml:space="preserve"> </w:t>
      </w:r>
      <w:r w:rsidR="000C2CFE" w:rsidRPr="006860E7">
        <w:rPr>
          <w:rFonts w:ascii="Times New Roman" w:hAnsi="Times New Roman" w:cs="Times New Roman"/>
          <w:color w:val="040C28"/>
          <w:sz w:val="26"/>
          <w:szCs w:val="26"/>
        </w:rPr>
        <w:t>1974</w:t>
      </w:r>
      <w:r w:rsidRPr="006860E7">
        <w:rPr>
          <w:rFonts w:ascii="Times New Roman" w:hAnsi="Times New Roman" w:cs="Times New Roman"/>
          <w:sz w:val="26"/>
          <w:szCs w:val="26"/>
        </w:rPr>
        <w:t xml:space="preserve">. Περιπτώσεις ατομικές ανθρώπων που βίωσαν αυτά τα </w:t>
      </w:r>
      <w:r w:rsidR="000C2CFE" w:rsidRPr="006860E7">
        <w:rPr>
          <w:rFonts w:ascii="Times New Roman" w:hAnsi="Times New Roman" w:cs="Times New Roman"/>
          <w:sz w:val="26"/>
          <w:szCs w:val="26"/>
        </w:rPr>
        <w:t xml:space="preserve">γεγονότα, που βίωσαν τη </w:t>
      </w:r>
      <w:r w:rsidRPr="006860E7">
        <w:rPr>
          <w:rFonts w:ascii="Times New Roman" w:hAnsi="Times New Roman" w:cs="Times New Roman"/>
          <w:sz w:val="26"/>
          <w:szCs w:val="26"/>
        </w:rPr>
        <w:t xml:space="preserve">φρίκη που κατά τον ποιητή: «Δεν μιλιέται. Αμίλητη </w:t>
      </w:r>
      <w:r w:rsidR="000C2CFE" w:rsidRPr="006860E7">
        <w:rPr>
          <w:rFonts w:ascii="Times New Roman" w:hAnsi="Times New Roman" w:cs="Times New Roman"/>
          <w:sz w:val="26"/>
          <w:szCs w:val="26"/>
        </w:rPr>
        <w:t>η φρίκη προχωρεί και στάζει στη</w:t>
      </w:r>
      <w:r w:rsidRPr="006860E7">
        <w:rPr>
          <w:rFonts w:ascii="Times New Roman" w:hAnsi="Times New Roman" w:cs="Times New Roman"/>
          <w:sz w:val="26"/>
          <w:szCs w:val="26"/>
        </w:rPr>
        <w:t xml:space="preserve"> ζωή μας και στον ύπνο μας», που βίωσαν όμως και το καθήκον του υψωμού, το καθήκον της συνέχειας της ζωής και της περιπέτειας αυτής της επίζηλης Νήσου</w:t>
      </w:r>
      <w:r w:rsidR="00AF5561" w:rsidRPr="006860E7">
        <w:rPr>
          <w:rFonts w:ascii="Times New Roman" w:hAnsi="Times New Roman" w:cs="Times New Roman"/>
          <w:sz w:val="26"/>
          <w:szCs w:val="26"/>
        </w:rPr>
        <w:t>,</w:t>
      </w:r>
      <w:r w:rsidRPr="006860E7">
        <w:rPr>
          <w:rFonts w:ascii="Times New Roman" w:hAnsi="Times New Roman" w:cs="Times New Roman"/>
          <w:sz w:val="26"/>
          <w:szCs w:val="26"/>
        </w:rPr>
        <w:t xml:space="preserve"> η οποία  το επίζηλό της, προφανώς, το πλήρωσε πολύ ακριβά</w:t>
      </w:r>
      <w:r w:rsidR="00AF5561" w:rsidRPr="006860E7">
        <w:rPr>
          <w:rFonts w:ascii="Times New Roman" w:hAnsi="Times New Roman" w:cs="Times New Roman"/>
          <w:sz w:val="26"/>
          <w:szCs w:val="26"/>
        </w:rPr>
        <w:t>,</w:t>
      </w:r>
      <w:r w:rsidRPr="006860E7">
        <w:rPr>
          <w:rFonts w:ascii="Times New Roman" w:hAnsi="Times New Roman" w:cs="Times New Roman"/>
          <w:sz w:val="26"/>
          <w:szCs w:val="26"/>
        </w:rPr>
        <w:t xml:space="preserve"> αλλά και που το κρατάε</w:t>
      </w:r>
      <w:r w:rsidR="00AF5561" w:rsidRPr="006860E7">
        <w:rPr>
          <w:rFonts w:ascii="Times New Roman" w:hAnsi="Times New Roman" w:cs="Times New Roman"/>
          <w:sz w:val="26"/>
          <w:szCs w:val="26"/>
        </w:rPr>
        <w:t>ι σαν πολύτιμο πετράδι μέσα στη</w:t>
      </w:r>
      <w:r w:rsidRPr="006860E7">
        <w:rPr>
          <w:rFonts w:ascii="Times New Roman" w:hAnsi="Times New Roman" w:cs="Times New Roman"/>
          <w:sz w:val="26"/>
          <w:szCs w:val="26"/>
        </w:rPr>
        <w:t xml:space="preserve"> διεκδίκησή της για ισότητα, για μ</w:t>
      </w:r>
      <w:r w:rsidR="0075564D" w:rsidRPr="006860E7">
        <w:rPr>
          <w:rFonts w:ascii="Times New Roman" w:hAnsi="Times New Roman" w:cs="Times New Roman"/>
          <w:sz w:val="26"/>
          <w:szCs w:val="26"/>
        </w:rPr>
        <w:t>ί</w:t>
      </w:r>
      <w:r w:rsidRPr="006860E7">
        <w:rPr>
          <w:rFonts w:ascii="Times New Roman" w:hAnsi="Times New Roman" w:cs="Times New Roman"/>
          <w:sz w:val="26"/>
          <w:szCs w:val="26"/>
        </w:rPr>
        <w:t>α κυριαρχία, για μία ιθαγένεια,</w:t>
      </w:r>
      <w:r w:rsidR="00DD2201">
        <w:rPr>
          <w:rFonts w:ascii="Times New Roman" w:hAnsi="Times New Roman" w:cs="Times New Roman"/>
          <w:sz w:val="26"/>
          <w:szCs w:val="26"/>
        </w:rPr>
        <w:t xml:space="preserve"> για μια διεθνή προσωπικότητα,</w:t>
      </w:r>
      <w:r w:rsidRPr="006860E7">
        <w:rPr>
          <w:rFonts w:ascii="Times New Roman" w:hAnsi="Times New Roman" w:cs="Times New Roman"/>
          <w:sz w:val="26"/>
          <w:szCs w:val="26"/>
        </w:rPr>
        <w:t xml:space="preserve"> </w:t>
      </w:r>
      <w:r w:rsidRPr="006860E7">
        <w:rPr>
          <w:rFonts w:ascii="Times New Roman" w:hAnsi="Times New Roman" w:cs="Times New Roman"/>
          <w:sz w:val="26"/>
          <w:szCs w:val="26"/>
        </w:rPr>
        <w:lastRenderedPageBreak/>
        <w:t>για μία ύπαρξη</w:t>
      </w:r>
      <w:r w:rsidR="0075564D" w:rsidRPr="006860E7">
        <w:rPr>
          <w:rFonts w:ascii="Times New Roman" w:hAnsi="Times New Roman" w:cs="Times New Roman"/>
          <w:sz w:val="26"/>
          <w:szCs w:val="26"/>
        </w:rPr>
        <w:t xml:space="preserve"> χωρίς διχασμούς, χωρίς κατοχικά στρατεύματα</w:t>
      </w:r>
      <w:r w:rsidR="00AF5561" w:rsidRPr="006860E7">
        <w:rPr>
          <w:rFonts w:ascii="Times New Roman" w:hAnsi="Times New Roman" w:cs="Times New Roman"/>
          <w:sz w:val="26"/>
          <w:szCs w:val="26"/>
        </w:rPr>
        <w:t>,</w:t>
      </w:r>
      <w:r w:rsidR="0075564D" w:rsidRPr="006860E7">
        <w:rPr>
          <w:rFonts w:ascii="Times New Roman" w:hAnsi="Times New Roman" w:cs="Times New Roman"/>
          <w:sz w:val="26"/>
          <w:szCs w:val="26"/>
        </w:rPr>
        <w:t xml:space="preserve"> χωρίς εγγυήτριες δυνάμεις</w:t>
      </w:r>
      <w:r w:rsidR="00AF5561" w:rsidRPr="006860E7">
        <w:rPr>
          <w:rFonts w:ascii="Times New Roman" w:hAnsi="Times New Roman" w:cs="Times New Roman"/>
          <w:sz w:val="26"/>
          <w:szCs w:val="26"/>
        </w:rPr>
        <w:t>,</w:t>
      </w:r>
      <w:r w:rsidR="0075564D" w:rsidRPr="006860E7">
        <w:rPr>
          <w:rFonts w:ascii="Times New Roman" w:hAnsi="Times New Roman" w:cs="Times New Roman"/>
          <w:sz w:val="26"/>
          <w:szCs w:val="26"/>
        </w:rPr>
        <w:t xml:space="preserve"> ισότιμη με όλες τις προηγμένες χώρες του κόσμου και δη της Ευρώπης. </w:t>
      </w:r>
    </w:p>
    <w:p w:rsidR="008009A9" w:rsidRPr="006860E7" w:rsidRDefault="008009A9" w:rsidP="00886607">
      <w:pPr>
        <w:jc w:val="both"/>
        <w:rPr>
          <w:rFonts w:ascii="Times New Roman" w:hAnsi="Times New Roman" w:cs="Times New Roman"/>
          <w:sz w:val="26"/>
          <w:szCs w:val="26"/>
        </w:rPr>
      </w:pPr>
      <w:r w:rsidRPr="006860E7">
        <w:rPr>
          <w:rFonts w:ascii="Times New Roman" w:hAnsi="Times New Roman" w:cs="Times New Roman"/>
          <w:sz w:val="26"/>
          <w:szCs w:val="26"/>
        </w:rPr>
        <w:t>Ο πόνος της καταστροφής έγινε κεντρί δημιουργίας</w:t>
      </w:r>
      <w:r w:rsidR="00AF5561" w:rsidRPr="006860E7">
        <w:rPr>
          <w:rFonts w:ascii="Times New Roman" w:hAnsi="Times New Roman" w:cs="Times New Roman"/>
          <w:sz w:val="26"/>
          <w:szCs w:val="26"/>
        </w:rPr>
        <w:t xml:space="preserve">. Κι </w:t>
      </w:r>
      <w:r w:rsidRPr="006860E7">
        <w:rPr>
          <w:rFonts w:ascii="Times New Roman" w:hAnsi="Times New Roman" w:cs="Times New Roman"/>
          <w:sz w:val="26"/>
          <w:szCs w:val="26"/>
        </w:rPr>
        <w:t>αν ο πόνος είναι μνησιπήμων</w:t>
      </w:r>
      <w:r w:rsidR="00AF5561" w:rsidRPr="006860E7">
        <w:rPr>
          <w:rFonts w:ascii="Times New Roman" w:hAnsi="Times New Roman" w:cs="Times New Roman"/>
          <w:sz w:val="26"/>
          <w:szCs w:val="26"/>
        </w:rPr>
        <w:t xml:space="preserve"> </w:t>
      </w:r>
      <w:r w:rsidRPr="006860E7">
        <w:rPr>
          <w:rFonts w:ascii="Times New Roman" w:hAnsi="Times New Roman" w:cs="Times New Roman"/>
          <w:sz w:val="26"/>
          <w:szCs w:val="26"/>
        </w:rPr>
        <w:t xml:space="preserve">- </w:t>
      </w:r>
      <w:r w:rsidR="00AF5561" w:rsidRPr="006860E7">
        <w:rPr>
          <w:rFonts w:ascii="Times New Roman" w:hAnsi="Times New Roman" w:cs="Times New Roman"/>
          <w:sz w:val="26"/>
          <w:szCs w:val="26"/>
        </w:rPr>
        <w:t xml:space="preserve">κι </w:t>
      </w:r>
      <w:r w:rsidRPr="006860E7">
        <w:rPr>
          <w:rFonts w:ascii="Times New Roman" w:hAnsi="Times New Roman" w:cs="Times New Roman"/>
          <w:sz w:val="26"/>
          <w:szCs w:val="26"/>
        </w:rPr>
        <w:t>αν ο πόνος</w:t>
      </w:r>
      <w:r w:rsidR="00AF5561" w:rsidRPr="006860E7">
        <w:rPr>
          <w:rFonts w:ascii="Times New Roman" w:hAnsi="Times New Roman" w:cs="Times New Roman"/>
          <w:sz w:val="26"/>
          <w:szCs w:val="26"/>
        </w:rPr>
        <w:t>,</w:t>
      </w:r>
      <w:r w:rsidRPr="006860E7">
        <w:rPr>
          <w:rFonts w:ascii="Times New Roman" w:hAnsi="Times New Roman" w:cs="Times New Roman"/>
          <w:sz w:val="26"/>
          <w:szCs w:val="26"/>
        </w:rPr>
        <w:t xml:space="preserve"> δηλαδή</w:t>
      </w:r>
      <w:r w:rsidR="00AF5561" w:rsidRPr="006860E7">
        <w:rPr>
          <w:rFonts w:ascii="Times New Roman" w:hAnsi="Times New Roman" w:cs="Times New Roman"/>
          <w:sz w:val="26"/>
          <w:szCs w:val="26"/>
        </w:rPr>
        <w:t>,</w:t>
      </w:r>
      <w:r w:rsidRPr="006860E7">
        <w:rPr>
          <w:rFonts w:ascii="Times New Roman" w:hAnsi="Times New Roman" w:cs="Times New Roman"/>
          <w:sz w:val="26"/>
          <w:szCs w:val="26"/>
        </w:rPr>
        <w:t xml:space="preserve"> μας προκαλεί την περιγραφή μνήμης αβάσταχτης</w:t>
      </w:r>
      <w:r w:rsidR="00AF5561" w:rsidRPr="006860E7">
        <w:rPr>
          <w:rFonts w:ascii="Times New Roman" w:hAnsi="Times New Roman" w:cs="Times New Roman"/>
          <w:sz w:val="26"/>
          <w:szCs w:val="26"/>
        </w:rPr>
        <w:t xml:space="preserve"> </w:t>
      </w:r>
      <w:r w:rsidRPr="006860E7">
        <w:rPr>
          <w:rFonts w:ascii="Times New Roman" w:hAnsi="Times New Roman" w:cs="Times New Roman"/>
          <w:sz w:val="26"/>
          <w:szCs w:val="26"/>
        </w:rPr>
        <w:t>- ο πόνος είναι και εγερτήριος</w:t>
      </w:r>
      <w:r w:rsidR="00AF5561" w:rsidRPr="006860E7">
        <w:rPr>
          <w:rFonts w:ascii="Times New Roman" w:hAnsi="Times New Roman" w:cs="Times New Roman"/>
          <w:sz w:val="26"/>
          <w:szCs w:val="26"/>
        </w:rPr>
        <w:t>. Σε</w:t>
      </w:r>
      <w:r w:rsidR="006C4800" w:rsidRPr="006860E7">
        <w:rPr>
          <w:rFonts w:ascii="Times New Roman" w:hAnsi="Times New Roman" w:cs="Times New Roman"/>
          <w:sz w:val="26"/>
          <w:szCs w:val="26"/>
        </w:rPr>
        <w:t xml:space="preserve"> αυτή</w:t>
      </w:r>
      <w:r w:rsidR="00AF5561" w:rsidRPr="006860E7">
        <w:rPr>
          <w:rFonts w:ascii="Times New Roman" w:hAnsi="Times New Roman" w:cs="Times New Roman"/>
          <w:sz w:val="26"/>
          <w:szCs w:val="26"/>
        </w:rPr>
        <w:t>ν</w:t>
      </w:r>
      <w:r w:rsidR="006C4800" w:rsidRPr="006860E7">
        <w:rPr>
          <w:rFonts w:ascii="Times New Roman" w:hAnsi="Times New Roman" w:cs="Times New Roman"/>
          <w:sz w:val="26"/>
          <w:szCs w:val="26"/>
        </w:rPr>
        <w:t xml:space="preserve"> την Έκθεση</w:t>
      </w:r>
      <w:r w:rsidR="00AF5561" w:rsidRPr="006860E7">
        <w:rPr>
          <w:rFonts w:ascii="Times New Roman" w:hAnsi="Times New Roman" w:cs="Times New Roman"/>
          <w:sz w:val="26"/>
          <w:szCs w:val="26"/>
        </w:rPr>
        <w:t>,</w:t>
      </w:r>
      <w:r w:rsidR="006C4800" w:rsidRPr="006860E7">
        <w:rPr>
          <w:rFonts w:ascii="Times New Roman" w:hAnsi="Times New Roman" w:cs="Times New Roman"/>
          <w:sz w:val="26"/>
          <w:szCs w:val="26"/>
        </w:rPr>
        <w:t xml:space="preserve"> κυρίες και κύριοι, θα δείτε πως ο μνησιπήμων πόνος έγινε και εγερτήριος, και σε αυτή</w:t>
      </w:r>
      <w:r w:rsidR="00AF5561" w:rsidRPr="006860E7">
        <w:rPr>
          <w:rFonts w:ascii="Times New Roman" w:hAnsi="Times New Roman" w:cs="Times New Roman"/>
          <w:sz w:val="26"/>
          <w:szCs w:val="26"/>
        </w:rPr>
        <w:t>ν</w:t>
      </w:r>
      <w:r w:rsidR="006C4800" w:rsidRPr="006860E7">
        <w:rPr>
          <w:rFonts w:ascii="Times New Roman" w:hAnsi="Times New Roman" w:cs="Times New Roman"/>
          <w:sz w:val="26"/>
          <w:szCs w:val="26"/>
        </w:rPr>
        <w:t xml:space="preserve"> την έγερση η Ελλάδα, η Βουλή των Ελλήνων σύσσωμη παραμένει δίπλα στην Κύπρο</w:t>
      </w:r>
      <w:r w:rsidR="00AF5561" w:rsidRPr="006860E7">
        <w:rPr>
          <w:rFonts w:ascii="Times New Roman" w:hAnsi="Times New Roman" w:cs="Times New Roman"/>
          <w:sz w:val="26"/>
          <w:szCs w:val="26"/>
        </w:rPr>
        <w:t>,</w:t>
      </w:r>
      <w:r w:rsidR="006C4800" w:rsidRPr="006860E7">
        <w:rPr>
          <w:rFonts w:ascii="Times New Roman" w:hAnsi="Times New Roman" w:cs="Times New Roman"/>
          <w:sz w:val="26"/>
          <w:szCs w:val="26"/>
        </w:rPr>
        <w:t xml:space="preserve"> ώστε η τραγωδία του 1974 να μην αποτελέσει τη</w:t>
      </w:r>
      <w:r w:rsidR="00AF5561" w:rsidRPr="006860E7">
        <w:rPr>
          <w:rFonts w:ascii="Times New Roman" w:hAnsi="Times New Roman" w:cs="Times New Roman"/>
          <w:sz w:val="26"/>
          <w:szCs w:val="26"/>
        </w:rPr>
        <w:t>ν</w:t>
      </w:r>
      <w:r w:rsidR="006C4800" w:rsidRPr="006860E7">
        <w:rPr>
          <w:rFonts w:ascii="Times New Roman" w:hAnsi="Times New Roman" w:cs="Times New Roman"/>
          <w:sz w:val="26"/>
          <w:szCs w:val="26"/>
        </w:rPr>
        <w:t xml:space="preserve"> τελευταία πράξη του μικρασιατικού δράματος, να μην καταχωρηθεί στην ιστορική πορεία η εισβολή και η κατοχή σαν την τελευταία, καθυστερημένη</w:t>
      </w:r>
      <w:r w:rsidR="00AF5561" w:rsidRPr="006860E7">
        <w:rPr>
          <w:rFonts w:ascii="Times New Roman" w:hAnsi="Times New Roman" w:cs="Times New Roman"/>
          <w:sz w:val="26"/>
          <w:szCs w:val="26"/>
        </w:rPr>
        <w:t>,</w:t>
      </w:r>
      <w:r w:rsidR="006C4800" w:rsidRPr="006860E7">
        <w:rPr>
          <w:rFonts w:ascii="Times New Roman" w:hAnsi="Times New Roman" w:cs="Times New Roman"/>
          <w:sz w:val="26"/>
          <w:szCs w:val="26"/>
        </w:rPr>
        <w:t xml:space="preserve"> αλλά τελευταία πράξη του μικρασιατικού  </w:t>
      </w:r>
      <w:r w:rsidR="00F2280A" w:rsidRPr="006860E7">
        <w:rPr>
          <w:rFonts w:ascii="Times New Roman" w:hAnsi="Times New Roman" w:cs="Times New Roman"/>
          <w:sz w:val="26"/>
          <w:szCs w:val="26"/>
        </w:rPr>
        <w:t>δράματος</w:t>
      </w:r>
      <w:r w:rsidR="00AF5561" w:rsidRPr="006860E7">
        <w:rPr>
          <w:rFonts w:ascii="Times New Roman" w:hAnsi="Times New Roman" w:cs="Times New Roman"/>
          <w:sz w:val="26"/>
          <w:szCs w:val="26"/>
        </w:rPr>
        <w:t>,</w:t>
      </w:r>
      <w:r w:rsidR="00F2280A" w:rsidRPr="006860E7">
        <w:rPr>
          <w:rFonts w:ascii="Times New Roman" w:hAnsi="Times New Roman" w:cs="Times New Roman"/>
          <w:sz w:val="26"/>
          <w:szCs w:val="26"/>
        </w:rPr>
        <w:t xml:space="preserve"> αλλά σαν μια βαριά ακόμα περιπέτεια η οποία θα μείνει πίσω και θα αφήσει μ</w:t>
      </w:r>
      <w:r w:rsidR="00AF5561" w:rsidRPr="006860E7">
        <w:rPr>
          <w:rFonts w:ascii="Times New Roman" w:hAnsi="Times New Roman" w:cs="Times New Roman"/>
          <w:sz w:val="26"/>
          <w:szCs w:val="26"/>
        </w:rPr>
        <w:t>ί</w:t>
      </w:r>
      <w:r w:rsidR="00F2280A" w:rsidRPr="006860E7">
        <w:rPr>
          <w:rFonts w:ascii="Times New Roman" w:hAnsi="Times New Roman" w:cs="Times New Roman"/>
          <w:sz w:val="26"/>
          <w:szCs w:val="26"/>
        </w:rPr>
        <w:t>α δύσκολη, τραγική μνήμη πάνω στην οποίαν όμως χτίστηκε η νέα πορεία της Κύπρου. Ο πόνος δεν είναι μόνο μνησιπήμων</w:t>
      </w:r>
      <w:r w:rsidR="00AF5561" w:rsidRPr="006860E7">
        <w:rPr>
          <w:rFonts w:ascii="Times New Roman" w:hAnsi="Times New Roman" w:cs="Times New Roman"/>
          <w:sz w:val="26"/>
          <w:szCs w:val="26"/>
        </w:rPr>
        <w:t>,</w:t>
      </w:r>
      <w:r w:rsidR="00F2280A" w:rsidRPr="006860E7">
        <w:rPr>
          <w:rFonts w:ascii="Times New Roman" w:hAnsi="Times New Roman" w:cs="Times New Roman"/>
          <w:sz w:val="26"/>
          <w:szCs w:val="26"/>
        </w:rPr>
        <w:t xml:space="preserve"> αλλά είναι και </w:t>
      </w:r>
      <w:r w:rsidR="00C56605" w:rsidRPr="006860E7">
        <w:rPr>
          <w:rFonts w:ascii="Times New Roman" w:hAnsi="Times New Roman" w:cs="Times New Roman"/>
          <w:sz w:val="26"/>
          <w:szCs w:val="26"/>
        </w:rPr>
        <w:t>εγερτήριος. Για αυτή</w:t>
      </w:r>
      <w:r w:rsidR="00AF5561" w:rsidRPr="006860E7">
        <w:rPr>
          <w:rFonts w:ascii="Times New Roman" w:hAnsi="Times New Roman" w:cs="Times New Roman"/>
          <w:sz w:val="26"/>
          <w:szCs w:val="26"/>
        </w:rPr>
        <w:t>ν</w:t>
      </w:r>
      <w:r w:rsidR="00C56605" w:rsidRPr="006860E7">
        <w:rPr>
          <w:rFonts w:ascii="Times New Roman" w:hAnsi="Times New Roman" w:cs="Times New Roman"/>
          <w:sz w:val="26"/>
          <w:szCs w:val="26"/>
        </w:rPr>
        <w:t xml:space="preserve"> τη μνήμη αυτού του πόνου θα μιλήσουμε σήμερα, αυτή τη μνήμη αυτού του εγερτήριου πόνου υπηρετεί αυτή η Έκθεση και αυτή η έκδοση και με αυτά τα λόγια εξοχοτάτη κυρία Πρόεδρ</w:t>
      </w:r>
      <w:r w:rsidR="0037370C" w:rsidRPr="006860E7">
        <w:rPr>
          <w:rFonts w:ascii="Times New Roman" w:hAnsi="Times New Roman" w:cs="Times New Roman"/>
          <w:sz w:val="26"/>
          <w:szCs w:val="26"/>
        </w:rPr>
        <w:t>ε</w:t>
      </w:r>
      <w:r w:rsidR="00C56605" w:rsidRPr="006860E7">
        <w:rPr>
          <w:rFonts w:ascii="Times New Roman" w:hAnsi="Times New Roman" w:cs="Times New Roman"/>
          <w:sz w:val="26"/>
          <w:szCs w:val="26"/>
        </w:rPr>
        <w:t xml:space="preserve"> της Βουλής των Αντιπροσώπων</w:t>
      </w:r>
      <w:r w:rsidR="0037370C" w:rsidRPr="006860E7">
        <w:rPr>
          <w:rFonts w:ascii="Times New Roman" w:hAnsi="Times New Roman" w:cs="Times New Roman"/>
          <w:sz w:val="26"/>
          <w:szCs w:val="26"/>
        </w:rPr>
        <w:t>, αγαπητοί συνάδελφοι στη Βουλή, κυρίες και κύριοι με αυτά τα λόγια θα ήθελα να σας καλωσορίσω για να δείτε πως η καρτερία τελικά θα επικρατήσει</w:t>
      </w:r>
      <w:r w:rsidR="00AF5561" w:rsidRPr="006860E7">
        <w:rPr>
          <w:rFonts w:ascii="Times New Roman" w:hAnsi="Times New Roman" w:cs="Times New Roman"/>
          <w:sz w:val="26"/>
          <w:szCs w:val="26"/>
        </w:rPr>
        <w:t xml:space="preserve"> και η Κύπρος ολόκληρη θα ξανα</w:t>
      </w:r>
      <w:r w:rsidR="0037370C" w:rsidRPr="006860E7">
        <w:rPr>
          <w:rFonts w:ascii="Times New Roman" w:hAnsi="Times New Roman" w:cs="Times New Roman"/>
          <w:sz w:val="26"/>
          <w:szCs w:val="26"/>
        </w:rPr>
        <w:t>νθίσει όπως παλαιότερα</w:t>
      </w:r>
      <w:r w:rsidR="00AF5561" w:rsidRPr="006860E7">
        <w:rPr>
          <w:rFonts w:ascii="Times New Roman" w:hAnsi="Times New Roman" w:cs="Times New Roman"/>
          <w:sz w:val="26"/>
          <w:szCs w:val="26"/>
        </w:rPr>
        <w:t>,</w:t>
      </w:r>
      <w:r w:rsidR="0037370C" w:rsidRPr="006860E7">
        <w:rPr>
          <w:rFonts w:ascii="Times New Roman" w:hAnsi="Times New Roman" w:cs="Times New Roman"/>
          <w:sz w:val="26"/>
          <w:szCs w:val="26"/>
        </w:rPr>
        <w:t xml:space="preserve"> παρά την επίζηλη θέση της, παρά την πικρή της μοίρα θα έχει μια καλύτερη εξέλιξη και σήμερα παραμονή της Ανεξαρτησίας </w:t>
      </w:r>
      <w:r w:rsidR="00AF5561" w:rsidRPr="006860E7">
        <w:rPr>
          <w:rFonts w:ascii="Times New Roman" w:hAnsi="Times New Roman" w:cs="Times New Roman"/>
          <w:sz w:val="26"/>
          <w:szCs w:val="26"/>
        </w:rPr>
        <w:t>της,</w:t>
      </w:r>
      <w:r w:rsidR="0037370C" w:rsidRPr="006860E7">
        <w:rPr>
          <w:rFonts w:ascii="Times New Roman" w:hAnsi="Times New Roman" w:cs="Times New Roman"/>
          <w:sz w:val="26"/>
          <w:szCs w:val="26"/>
        </w:rPr>
        <w:t xml:space="preserve"> εδώ</w:t>
      </w:r>
      <w:r w:rsidR="00AF5561" w:rsidRPr="006860E7">
        <w:rPr>
          <w:rFonts w:ascii="Times New Roman" w:hAnsi="Times New Roman" w:cs="Times New Roman"/>
          <w:sz w:val="26"/>
          <w:szCs w:val="26"/>
        </w:rPr>
        <w:t>,</w:t>
      </w:r>
      <w:r w:rsidR="0037370C" w:rsidRPr="006860E7">
        <w:rPr>
          <w:rFonts w:ascii="Times New Roman" w:hAnsi="Times New Roman" w:cs="Times New Roman"/>
          <w:sz w:val="26"/>
          <w:szCs w:val="26"/>
        </w:rPr>
        <w:t xml:space="preserve"> στην Αθήνα</w:t>
      </w:r>
      <w:r w:rsidR="00AF5561" w:rsidRPr="006860E7">
        <w:rPr>
          <w:rFonts w:ascii="Times New Roman" w:hAnsi="Times New Roman" w:cs="Times New Roman"/>
          <w:sz w:val="26"/>
          <w:szCs w:val="26"/>
        </w:rPr>
        <w:t>,</w:t>
      </w:r>
      <w:r w:rsidR="0037370C" w:rsidRPr="006860E7">
        <w:rPr>
          <w:rFonts w:ascii="Times New Roman" w:hAnsi="Times New Roman" w:cs="Times New Roman"/>
          <w:sz w:val="26"/>
          <w:szCs w:val="26"/>
        </w:rPr>
        <w:t xml:space="preserve"> στο Καπνεργοστάσιο</w:t>
      </w:r>
      <w:r w:rsidR="00AF5561" w:rsidRPr="006860E7">
        <w:rPr>
          <w:rFonts w:ascii="Times New Roman" w:hAnsi="Times New Roman" w:cs="Times New Roman"/>
          <w:sz w:val="26"/>
          <w:szCs w:val="26"/>
        </w:rPr>
        <w:t>,</w:t>
      </w:r>
      <w:r w:rsidR="0037370C" w:rsidRPr="006860E7">
        <w:rPr>
          <w:rFonts w:ascii="Times New Roman" w:hAnsi="Times New Roman" w:cs="Times New Roman"/>
          <w:sz w:val="26"/>
          <w:szCs w:val="26"/>
        </w:rPr>
        <w:t xml:space="preserve"> αυτή</w:t>
      </w:r>
      <w:r w:rsidR="00AF5561" w:rsidRPr="006860E7">
        <w:rPr>
          <w:rFonts w:ascii="Times New Roman" w:hAnsi="Times New Roman" w:cs="Times New Roman"/>
          <w:sz w:val="26"/>
          <w:szCs w:val="26"/>
        </w:rPr>
        <w:t>ν</w:t>
      </w:r>
      <w:r w:rsidR="0037370C" w:rsidRPr="006860E7">
        <w:rPr>
          <w:rFonts w:ascii="Times New Roman" w:hAnsi="Times New Roman" w:cs="Times New Roman"/>
          <w:sz w:val="26"/>
          <w:szCs w:val="26"/>
        </w:rPr>
        <w:t xml:space="preserve"> τη</w:t>
      </w:r>
      <w:r w:rsidR="00AF5561" w:rsidRPr="006860E7">
        <w:rPr>
          <w:rFonts w:ascii="Times New Roman" w:hAnsi="Times New Roman" w:cs="Times New Roman"/>
          <w:sz w:val="26"/>
          <w:szCs w:val="26"/>
        </w:rPr>
        <w:t>ν</w:t>
      </w:r>
      <w:r w:rsidR="0037370C" w:rsidRPr="006860E7">
        <w:rPr>
          <w:rFonts w:ascii="Times New Roman" w:hAnsi="Times New Roman" w:cs="Times New Roman"/>
          <w:sz w:val="26"/>
          <w:szCs w:val="26"/>
        </w:rPr>
        <w:t xml:space="preserve"> καρτερία τιμούμε και αυτή</w:t>
      </w:r>
      <w:r w:rsidR="00AF5561" w:rsidRPr="006860E7">
        <w:rPr>
          <w:rFonts w:ascii="Times New Roman" w:hAnsi="Times New Roman" w:cs="Times New Roman"/>
          <w:sz w:val="26"/>
          <w:szCs w:val="26"/>
        </w:rPr>
        <w:t>ν</w:t>
      </w:r>
      <w:r w:rsidR="0037370C" w:rsidRPr="006860E7">
        <w:rPr>
          <w:rFonts w:ascii="Times New Roman" w:hAnsi="Times New Roman" w:cs="Times New Roman"/>
          <w:sz w:val="26"/>
          <w:szCs w:val="26"/>
        </w:rPr>
        <w:t xml:space="preserve"> τη μνήμη υπηρετούμε. Σας ευχαριστώ πολύ. </w:t>
      </w:r>
    </w:p>
    <w:p w:rsidR="00450129" w:rsidRPr="006860E7" w:rsidRDefault="00450129" w:rsidP="00450129">
      <w:pPr>
        <w:jc w:val="center"/>
        <w:rPr>
          <w:rFonts w:ascii="Times New Roman" w:hAnsi="Times New Roman" w:cs="Times New Roman"/>
          <w:b/>
          <w:sz w:val="26"/>
          <w:szCs w:val="26"/>
        </w:rPr>
      </w:pPr>
      <w:r w:rsidRPr="006860E7">
        <w:rPr>
          <w:rFonts w:ascii="Times New Roman" w:hAnsi="Times New Roman" w:cs="Times New Roman"/>
          <w:b/>
          <w:sz w:val="26"/>
          <w:szCs w:val="26"/>
        </w:rPr>
        <w:t>Δήλωση του Προέδρου της Βουλής αμέσως μετά την ξενάγηση στην Έκθεση</w:t>
      </w:r>
    </w:p>
    <w:p w:rsidR="00450129" w:rsidRPr="006860E7" w:rsidRDefault="00450129" w:rsidP="00450129">
      <w:pPr>
        <w:jc w:val="both"/>
        <w:rPr>
          <w:rFonts w:ascii="Times New Roman" w:hAnsi="Times New Roman" w:cs="Times New Roman"/>
          <w:i/>
          <w:sz w:val="26"/>
          <w:szCs w:val="26"/>
        </w:rPr>
      </w:pPr>
      <w:r w:rsidRPr="006860E7">
        <w:rPr>
          <w:rFonts w:ascii="Times New Roman" w:hAnsi="Times New Roman" w:cs="Times New Roman"/>
          <w:i/>
          <w:sz w:val="26"/>
          <w:szCs w:val="26"/>
        </w:rPr>
        <w:t xml:space="preserve">Ολοκληρώθηκε η ξενάγηση. Θα την δείτε κι εσείς με ησυχία σε λίγο. Ήθελα να πω κάποια χρήσιμα πληροφοριακά στοιχεία.  </w:t>
      </w:r>
    </w:p>
    <w:p w:rsidR="00450129" w:rsidRPr="006860E7" w:rsidRDefault="00450129" w:rsidP="00450129">
      <w:pPr>
        <w:jc w:val="both"/>
        <w:rPr>
          <w:rFonts w:ascii="Times New Roman" w:hAnsi="Times New Roman" w:cs="Times New Roman"/>
          <w:sz w:val="26"/>
          <w:szCs w:val="26"/>
        </w:rPr>
      </w:pPr>
      <w:r w:rsidRPr="006860E7">
        <w:rPr>
          <w:rFonts w:ascii="Times New Roman" w:hAnsi="Times New Roman" w:cs="Times New Roman"/>
          <w:sz w:val="26"/>
          <w:szCs w:val="26"/>
        </w:rPr>
        <w:t>Ο τελευταίος βρετανός κυβερνήτης της Κύπρου, πριν πάει στην Κύπρο ήταν κυβερνήτης στη Νιγηρία και στην Τζαμάικα. Η Τζαμάικα είχε το μεγαλύτερο εξαγωγικό εμπόριο</w:t>
      </w:r>
      <w:r w:rsidR="00DD2201">
        <w:rPr>
          <w:rFonts w:ascii="Times New Roman" w:hAnsi="Times New Roman" w:cs="Times New Roman"/>
          <w:sz w:val="26"/>
          <w:szCs w:val="26"/>
        </w:rPr>
        <w:t xml:space="preserve"> ζάχαρης</w:t>
      </w:r>
      <w:r w:rsidRPr="006860E7">
        <w:rPr>
          <w:rFonts w:ascii="Times New Roman" w:hAnsi="Times New Roman" w:cs="Times New Roman"/>
          <w:sz w:val="26"/>
          <w:szCs w:val="26"/>
        </w:rPr>
        <w:t xml:space="preserve"> στον κόσμο. Η Νιγηρία είχε άφθονο πετρέλαιο. Η Κύπρος είχε αυτό που είπα στην ομιλία μου, μία θέση κρίσιμη γεωπολιτική, η οποία έγινε ακόμη πιο κρίσιμη μετά την εκδίωξη των Αγγλογάλλων από το Σουέζ. Οι Άγγλοι όταν έφυγαν από το Σουέζ ενίσχυσαν τις βάσεις τους στην Κύπρο. Τότε λοιπόν δεν μέτραγε αυτός ο πόνος που σήμερα εκτίθεται εδώ. Μέτραγε το πετρέλαιο, η ζάχαρη και η θέση της Κύπρου, κι αυτά δεν τα λέω με έναν γλυκανάλατο τρόπο. Παρά το ότι δεν τα συμμερίζομαι </w:t>
      </w:r>
      <w:r w:rsidR="00DD2201">
        <w:rPr>
          <w:rFonts w:ascii="Times New Roman" w:hAnsi="Times New Roman" w:cs="Times New Roman"/>
          <w:sz w:val="26"/>
          <w:szCs w:val="26"/>
        </w:rPr>
        <w:t xml:space="preserve">προσπαθώ να </w:t>
      </w:r>
      <w:r w:rsidRPr="006860E7">
        <w:rPr>
          <w:rFonts w:ascii="Times New Roman" w:hAnsi="Times New Roman" w:cs="Times New Roman"/>
          <w:sz w:val="26"/>
          <w:szCs w:val="26"/>
        </w:rPr>
        <w:t xml:space="preserve">τα αντιλαμβάνομαι όλα αυτά. </w:t>
      </w:r>
    </w:p>
    <w:p w:rsidR="00450129" w:rsidRPr="006860E7" w:rsidRDefault="00450129" w:rsidP="00450129">
      <w:pPr>
        <w:jc w:val="both"/>
        <w:rPr>
          <w:rFonts w:ascii="Times New Roman" w:hAnsi="Times New Roman" w:cs="Times New Roman"/>
          <w:sz w:val="26"/>
          <w:szCs w:val="26"/>
        </w:rPr>
      </w:pPr>
      <w:r w:rsidRPr="006860E7">
        <w:rPr>
          <w:rFonts w:ascii="Times New Roman" w:hAnsi="Times New Roman" w:cs="Times New Roman"/>
          <w:sz w:val="26"/>
          <w:szCs w:val="26"/>
        </w:rPr>
        <w:t>Από εδώ και πέρα όμως στο παγκόσμιο στερέωμα και το είδαμε στον ΟΗΕ φέτος, στην 79η σύνοδο της Γενικής Συνελεύσεως, το θέμα του ΟΗΕ ήταν το μέλλον του ΟΗΕ και το μέλλον του κόσμου. Και το μέλλον του κόσμου πια δεν μπορεί αζημίως να καθορίζεται από τη ζάχαρη, το πετρέλαιο και τη γεωπολιτική. Γιατί έχουμε βλάψει τόσο πολύ τον κόσμο, με τη ζάχαρη, το πετρέλαιο και την γεωπολιτική, που αν δεν συνεννοηθούμε δεν θα υπάρχει πια κόσμος, για να εξάγει ζάχαρη και να παράγει πετρέλαιο. Κάποιοι αρχίζουν και το αντιλαμβάνονται και η μετάβαση η μεγάλη, η μετάβαση η κορυφαία προς λύση τέτοιων δραμάτων θα είναι, όταν το μέγεθος του δικαίου, γιατί εδώ δεν έχουμε το δίκαιο με το μέρος μας, έχουμε το μέγεθος του δικαίου με το μέρος μας,</w:t>
      </w:r>
      <w:r w:rsidR="00DD2201">
        <w:rPr>
          <w:rFonts w:ascii="Times New Roman" w:hAnsi="Times New Roman" w:cs="Times New Roman"/>
          <w:sz w:val="26"/>
          <w:szCs w:val="26"/>
        </w:rPr>
        <w:t xml:space="preserve"> θα</w:t>
      </w:r>
      <w:r w:rsidRPr="006860E7">
        <w:rPr>
          <w:rFonts w:ascii="Times New Roman" w:hAnsi="Times New Roman" w:cs="Times New Roman"/>
          <w:sz w:val="26"/>
          <w:szCs w:val="26"/>
        </w:rPr>
        <w:t xml:space="preserve"> είναι η δύναμις του δικαίου. Μέχρι στιγμής έχουμε με το μέρος μας το μέγεθος του δικαίου. Αν θέλει η ανθρωπότητα να επιβιώσει θα μετατρέψει το μέγεθος του δικαίου σε δύναμη του δικαίου. Αν δεν θέλει και θέλει να συνεχίσει με τη ζάχαρη και το πετρέλαιο, αυτό που συμβαίνει στην Ουκρανία, αυτό που συμβαίνει στη Μέση Ανατολή θα συμβεί παγκοσμίως και τότε δεν θα υπάρχει κανείς να απολαμβάνει, ούτε τη ζάχαρη ούτε το πετρέλαιο. </w:t>
      </w:r>
    </w:p>
    <w:p w:rsidR="00450129" w:rsidRPr="006860E7" w:rsidRDefault="00450129" w:rsidP="00450129">
      <w:pPr>
        <w:jc w:val="both"/>
        <w:rPr>
          <w:rFonts w:ascii="Times New Roman" w:hAnsi="Times New Roman" w:cs="Times New Roman"/>
          <w:sz w:val="26"/>
          <w:szCs w:val="26"/>
        </w:rPr>
      </w:pPr>
      <w:r w:rsidRPr="006860E7">
        <w:rPr>
          <w:rFonts w:ascii="Times New Roman" w:hAnsi="Times New Roman" w:cs="Times New Roman"/>
          <w:sz w:val="26"/>
          <w:szCs w:val="26"/>
        </w:rPr>
        <w:t>Σας ευχαριστώ για την προσοχή σας.</w:t>
      </w:r>
    </w:p>
    <w:p w:rsidR="00450129" w:rsidRPr="00450129" w:rsidRDefault="00450129" w:rsidP="00450129">
      <w:pPr>
        <w:rPr>
          <w:rFonts w:ascii="Times New Roman" w:hAnsi="Times New Roman" w:cs="Times New Roman"/>
          <w:sz w:val="26"/>
          <w:szCs w:val="26"/>
        </w:rPr>
      </w:pPr>
    </w:p>
    <w:sectPr w:rsidR="00450129" w:rsidRPr="004501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9C"/>
    <w:rsid w:val="000C2CFE"/>
    <w:rsid w:val="000E5180"/>
    <w:rsid w:val="002349BC"/>
    <w:rsid w:val="00255F30"/>
    <w:rsid w:val="0033751A"/>
    <w:rsid w:val="0037370C"/>
    <w:rsid w:val="00390DDA"/>
    <w:rsid w:val="003F269E"/>
    <w:rsid w:val="00450129"/>
    <w:rsid w:val="00510B9C"/>
    <w:rsid w:val="006860E7"/>
    <w:rsid w:val="006C4800"/>
    <w:rsid w:val="0075564D"/>
    <w:rsid w:val="008009A9"/>
    <w:rsid w:val="00886607"/>
    <w:rsid w:val="008D0877"/>
    <w:rsid w:val="00960A9C"/>
    <w:rsid w:val="00AF5561"/>
    <w:rsid w:val="00B02DAB"/>
    <w:rsid w:val="00C40166"/>
    <w:rsid w:val="00C56605"/>
    <w:rsid w:val="00C70E4E"/>
    <w:rsid w:val="00DA6EE0"/>
    <w:rsid w:val="00DD2201"/>
    <w:rsid w:val="00F228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9B7EE-B9E7-4178-AF6D-F6598F2A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1402</Words>
  <Characters>7571</Characters>
  <Application>Microsoft Office Word</Application>
  <DocSecurity>4</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Τσόγκα Μαρία Ελένη</dc:creator>
  <cp:keywords/>
  <dc:description/>
  <cp:lastModifiedBy>Γεωργάκη Σταματίνα</cp:lastModifiedBy>
  <cp:revision>2</cp:revision>
  <dcterms:created xsi:type="dcterms:W3CDTF">2024-09-30T13:54:00Z</dcterms:created>
  <dcterms:modified xsi:type="dcterms:W3CDTF">2024-09-30T13:54:00Z</dcterms:modified>
</cp:coreProperties>
</file>